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C742">
      <w:pPr>
        <w:pStyle w:val="2"/>
        <w:spacing w:before="91" w:line="369" w:lineRule="exact"/>
        <w:ind w:left="142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spacing w:val="-9"/>
          <w:position w:val="1"/>
          <w:sz w:val="28"/>
          <w:szCs w:val="28"/>
        </w:rPr>
        <w:t>附件</w:t>
      </w:r>
      <w:r>
        <w:rPr>
          <w:spacing w:val="-64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28"/>
          <w:szCs w:val="28"/>
        </w:rPr>
        <w:t>2</w:t>
      </w:r>
      <w:r>
        <w:rPr>
          <w:spacing w:val="-9"/>
          <w:position w:val="1"/>
          <w:sz w:val="28"/>
          <w:szCs w:val="28"/>
        </w:rPr>
        <w:t>：</w:t>
      </w:r>
      <w:bookmarkStart w:id="0" w:name="_GoBack"/>
      <w:bookmarkEnd w:id="0"/>
    </w:p>
    <w:p w14:paraId="0EA7F68D">
      <w:pPr>
        <w:spacing w:before="156" w:line="214" w:lineRule="auto"/>
        <w:ind w:left="1488"/>
        <w:outlineLvl w:val="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第</w:t>
      </w:r>
      <w:r>
        <w:rPr>
          <w:rFonts w:hint="eastAsia" w:ascii="微软雅黑" w:hAnsi="微软雅黑" w:eastAsia="微软雅黑" w:cs="微软雅黑"/>
          <w:b/>
          <w:bCs/>
          <w:spacing w:val="10"/>
          <w:sz w:val="31"/>
          <w:szCs w:val="31"/>
          <w:lang w:eastAsia="zh-CN"/>
        </w:rPr>
        <w:t>一</w:t>
      </w: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届</w:t>
      </w:r>
      <w:r>
        <w:rPr>
          <w:rFonts w:hint="eastAsia" w:ascii="微软雅黑" w:hAnsi="微软雅黑" w:eastAsia="微软雅黑" w:cs="微软雅黑"/>
          <w:b/>
          <w:bCs/>
          <w:spacing w:val="10"/>
          <w:sz w:val="31"/>
          <w:szCs w:val="31"/>
          <w:lang w:eastAsia="zh-CN"/>
        </w:rPr>
        <w:t>内蒙古</w:t>
      </w: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光</w:t>
      </w:r>
      <w:r>
        <w:rPr>
          <w:rFonts w:hint="eastAsia" w:ascii="微软雅黑" w:hAnsi="微软雅黑" w:eastAsia="微软雅黑" w:cs="微软雅黑"/>
          <w:b/>
          <w:bCs/>
          <w:spacing w:val="10"/>
          <w:sz w:val="31"/>
          <w:szCs w:val="31"/>
          <w:lang w:eastAsia="zh-CN"/>
        </w:rPr>
        <w:t>伏</w:t>
      </w: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发电摄影作品大赛报名表</w:t>
      </w:r>
    </w:p>
    <w:p w14:paraId="7DB9B7CA">
      <w:pPr>
        <w:spacing w:before="57" w:line="224" w:lineRule="auto"/>
        <w:ind w:left="301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2"/>
          <w:sz w:val="22"/>
          <w:szCs w:val="22"/>
        </w:rPr>
        <w:t>（报名表与参赛作品同时提交）</w:t>
      </w:r>
    </w:p>
    <w:p w14:paraId="1DCEB14B">
      <w:pPr>
        <w:spacing w:before="69"/>
      </w:pPr>
    </w:p>
    <w:tbl>
      <w:tblPr>
        <w:tblStyle w:val="8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1708"/>
        <w:gridCol w:w="5295"/>
      </w:tblGrid>
      <w:tr w14:paraId="328A1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084" w:type="dxa"/>
            <w:gridSpan w:val="3"/>
            <w:vAlign w:val="top"/>
          </w:tcPr>
          <w:p w14:paraId="08187DFC">
            <w:pPr>
              <w:spacing w:before="162" w:line="225" w:lineRule="auto"/>
              <w:ind w:left="3774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参赛者个人信息</w:t>
            </w:r>
          </w:p>
        </w:tc>
      </w:tr>
      <w:tr w14:paraId="3864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1" w:type="dxa"/>
            <w:vAlign w:val="top"/>
          </w:tcPr>
          <w:p w14:paraId="1C14EB23">
            <w:pPr>
              <w:spacing w:before="158" w:line="227" w:lineRule="auto"/>
              <w:ind w:left="493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参赛者姓名</w:t>
            </w:r>
          </w:p>
        </w:tc>
        <w:tc>
          <w:tcPr>
            <w:tcW w:w="7003" w:type="dxa"/>
            <w:gridSpan w:val="2"/>
            <w:vAlign w:val="top"/>
          </w:tcPr>
          <w:p w14:paraId="687F3145">
            <w:pPr>
              <w:rPr>
                <w:rFonts w:ascii="Arial"/>
                <w:sz w:val="21"/>
              </w:rPr>
            </w:pPr>
          </w:p>
        </w:tc>
      </w:tr>
      <w:tr w14:paraId="09E8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1" w:type="dxa"/>
            <w:vAlign w:val="top"/>
          </w:tcPr>
          <w:p w14:paraId="63480121">
            <w:pPr>
              <w:spacing w:before="158" w:line="224" w:lineRule="auto"/>
              <w:ind w:left="60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7003" w:type="dxa"/>
            <w:gridSpan w:val="2"/>
            <w:vAlign w:val="top"/>
          </w:tcPr>
          <w:p w14:paraId="06DD6838">
            <w:pPr>
              <w:rPr>
                <w:rFonts w:ascii="Arial"/>
                <w:sz w:val="21"/>
              </w:rPr>
            </w:pPr>
          </w:p>
        </w:tc>
      </w:tr>
      <w:tr w14:paraId="4C85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81" w:type="dxa"/>
            <w:vAlign w:val="top"/>
          </w:tcPr>
          <w:p w14:paraId="04992DA2">
            <w:pPr>
              <w:spacing w:before="136" w:line="224" w:lineRule="auto"/>
              <w:ind w:left="60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工作职务</w:t>
            </w:r>
          </w:p>
        </w:tc>
        <w:tc>
          <w:tcPr>
            <w:tcW w:w="7003" w:type="dxa"/>
            <w:gridSpan w:val="2"/>
            <w:vAlign w:val="top"/>
          </w:tcPr>
          <w:p w14:paraId="1A115C28">
            <w:pPr>
              <w:rPr>
                <w:rFonts w:ascii="Arial"/>
                <w:sz w:val="21"/>
              </w:rPr>
            </w:pPr>
          </w:p>
        </w:tc>
      </w:tr>
      <w:tr w14:paraId="2E2C0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1" w:type="dxa"/>
            <w:vAlign w:val="top"/>
          </w:tcPr>
          <w:p w14:paraId="5B8A8656">
            <w:pPr>
              <w:spacing w:before="159" w:line="226" w:lineRule="auto"/>
              <w:ind w:left="83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2"/>
                <w:szCs w:val="22"/>
              </w:rPr>
              <w:t>手机</w:t>
            </w:r>
          </w:p>
        </w:tc>
        <w:tc>
          <w:tcPr>
            <w:tcW w:w="7003" w:type="dxa"/>
            <w:gridSpan w:val="2"/>
            <w:vAlign w:val="top"/>
          </w:tcPr>
          <w:p w14:paraId="0C138E8F">
            <w:pPr>
              <w:rPr>
                <w:rFonts w:ascii="Arial"/>
                <w:sz w:val="21"/>
              </w:rPr>
            </w:pPr>
          </w:p>
        </w:tc>
      </w:tr>
      <w:tr w14:paraId="4B6C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81" w:type="dxa"/>
            <w:vAlign w:val="top"/>
          </w:tcPr>
          <w:p w14:paraId="082580F9">
            <w:pPr>
              <w:spacing w:before="166" w:line="223" w:lineRule="auto"/>
              <w:ind w:left="62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2"/>
                <w:szCs w:val="22"/>
              </w:rPr>
              <w:t>电子邮箱</w:t>
            </w:r>
          </w:p>
        </w:tc>
        <w:tc>
          <w:tcPr>
            <w:tcW w:w="7003" w:type="dxa"/>
            <w:gridSpan w:val="2"/>
            <w:vAlign w:val="top"/>
          </w:tcPr>
          <w:p w14:paraId="49DF4F4A">
            <w:pPr>
              <w:rPr>
                <w:rFonts w:ascii="Arial"/>
                <w:sz w:val="21"/>
              </w:rPr>
            </w:pPr>
          </w:p>
        </w:tc>
      </w:tr>
      <w:tr w14:paraId="7404C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81" w:type="dxa"/>
            <w:vAlign w:val="top"/>
          </w:tcPr>
          <w:p w14:paraId="30391B0E">
            <w:pPr>
              <w:spacing w:before="154" w:line="238" w:lineRule="auto"/>
              <w:ind w:left="608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7003" w:type="dxa"/>
            <w:gridSpan w:val="2"/>
            <w:vAlign w:val="top"/>
          </w:tcPr>
          <w:p w14:paraId="140FCB0F">
            <w:pPr>
              <w:rPr>
                <w:rFonts w:ascii="Arial"/>
                <w:sz w:val="21"/>
              </w:rPr>
            </w:pPr>
          </w:p>
        </w:tc>
      </w:tr>
      <w:tr w14:paraId="6EF73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84" w:type="dxa"/>
            <w:gridSpan w:val="3"/>
            <w:vAlign w:val="top"/>
          </w:tcPr>
          <w:p w14:paraId="2D15D872">
            <w:pPr>
              <w:spacing w:before="259" w:line="223" w:lineRule="auto"/>
              <w:ind w:left="3884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参赛作品简介</w:t>
            </w:r>
          </w:p>
        </w:tc>
      </w:tr>
      <w:tr w14:paraId="50865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81" w:type="dxa"/>
            <w:vAlign w:val="top"/>
          </w:tcPr>
          <w:p w14:paraId="03EED666">
            <w:pPr>
              <w:spacing w:before="258" w:line="224" w:lineRule="auto"/>
              <w:ind w:left="60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作品名称</w:t>
            </w:r>
          </w:p>
        </w:tc>
        <w:tc>
          <w:tcPr>
            <w:tcW w:w="1708" w:type="dxa"/>
            <w:vAlign w:val="top"/>
          </w:tcPr>
          <w:p w14:paraId="279A7180">
            <w:pPr>
              <w:spacing w:before="259" w:line="227" w:lineRule="auto"/>
              <w:ind w:left="42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2"/>
                <w:szCs w:val="22"/>
              </w:rPr>
              <w:t>拍摄时间</w:t>
            </w:r>
          </w:p>
        </w:tc>
        <w:tc>
          <w:tcPr>
            <w:tcW w:w="5295" w:type="dxa"/>
            <w:vAlign w:val="top"/>
          </w:tcPr>
          <w:p w14:paraId="158226EC">
            <w:pPr>
              <w:spacing w:before="259" w:line="223" w:lineRule="auto"/>
              <w:ind w:left="220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作品简介</w:t>
            </w:r>
          </w:p>
        </w:tc>
      </w:tr>
      <w:tr w14:paraId="027D8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081" w:type="dxa"/>
            <w:vAlign w:val="top"/>
          </w:tcPr>
          <w:p w14:paraId="4C54CAC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78B42C9A">
            <w:pPr>
              <w:rPr>
                <w:rFonts w:ascii="Arial"/>
                <w:sz w:val="21"/>
              </w:rPr>
            </w:pPr>
          </w:p>
        </w:tc>
        <w:tc>
          <w:tcPr>
            <w:tcW w:w="5295" w:type="dxa"/>
            <w:vAlign w:val="top"/>
          </w:tcPr>
          <w:p w14:paraId="47783077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spacing w:val="9"/>
              </w:rPr>
              <w:t>拍</w:t>
            </w:r>
            <w:r>
              <w:rPr>
                <w:spacing w:val="3"/>
              </w:rPr>
              <w:t>摄地点、设备、创意构思</w:t>
            </w:r>
            <w:r>
              <w:rPr>
                <w:rFonts w:hint="eastAsia"/>
                <w:spacing w:val="3"/>
                <w:lang w:eastAsia="zh-CN"/>
              </w:rPr>
              <w:t>、业主单位、装机容量，投产时间。</w:t>
            </w:r>
          </w:p>
        </w:tc>
      </w:tr>
    </w:tbl>
    <w:p w14:paraId="0F49F54B">
      <w:pPr>
        <w:spacing w:line="285" w:lineRule="auto"/>
        <w:rPr>
          <w:rFonts w:ascii="Arial"/>
          <w:sz w:val="21"/>
        </w:rPr>
      </w:pPr>
    </w:p>
    <w:p w14:paraId="7E5D60D9">
      <w:pPr>
        <w:spacing w:before="72" w:line="227" w:lineRule="auto"/>
        <w:ind w:left="115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备注：</w:t>
      </w:r>
    </w:p>
    <w:p w14:paraId="59812CA8">
      <w:pPr>
        <w:spacing w:before="8" w:line="290" w:lineRule="exact"/>
        <w:ind w:left="1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position w:val="1"/>
          <w:sz w:val="28"/>
          <w:szCs w:val="28"/>
        </w:rPr>
        <w:t>1.请参赛者务必仔细阅读作品要求；</w:t>
      </w:r>
    </w:p>
    <w:p w14:paraId="4EC13D1A">
      <w:pPr>
        <w:spacing w:before="23" w:line="256" w:lineRule="auto"/>
        <w:ind w:left="119" w:right="130" w:hanging="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2.每位参赛者限投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幅作品。每幅作品需有名称，作品名称不超过</w:t>
      </w:r>
      <w:r>
        <w:rPr>
          <w:rFonts w:hint="eastAsia"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个字，好的作品名称有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助于提升作品感染力；</w:t>
      </w:r>
    </w:p>
    <w:p w14:paraId="1D17E3D2">
      <w:pPr>
        <w:spacing w:before="13" w:line="256" w:lineRule="auto"/>
        <w:ind w:left="119" w:right="130" w:firstLine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3.需对作品给予简要说明，以便评委能更多地理解作品所表现的内容，有助于评奖过程中衡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量作品质量；</w:t>
      </w:r>
    </w:p>
    <w:p w14:paraId="7BEB27FF">
      <w:pPr>
        <w:spacing w:before="1" w:line="275" w:lineRule="auto"/>
        <w:ind w:left="1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4.参赛作品需在</w:t>
      </w:r>
      <w:r>
        <w:rPr>
          <w:rFonts w:hint="eastAsia"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2025年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日前发送至：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nmgtyn@163.com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。</w:t>
      </w:r>
    </w:p>
    <w:sectPr>
      <w:footerReference r:id="rId5" w:type="default"/>
      <w:pgSz w:w="11906" w:h="16839"/>
      <w:pgMar w:top="1431" w:right="1342" w:bottom="1153" w:left="1474" w:header="0" w:footer="994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A4EBC">
    <w:pPr>
      <w:spacing w:line="173" w:lineRule="auto"/>
      <w:ind w:left="4496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A69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A69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2159C"/>
    <w:rsid w:val="0B2F5B3C"/>
    <w:rsid w:val="10433815"/>
    <w:rsid w:val="12752BD6"/>
    <w:rsid w:val="12B46304"/>
    <w:rsid w:val="12C64755"/>
    <w:rsid w:val="140275A9"/>
    <w:rsid w:val="142243CA"/>
    <w:rsid w:val="15A725D7"/>
    <w:rsid w:val="16BB3A7D"/>
    <w:rsid w:val="18657179"/>
    <w:rsid w:val="189B3AC2"/>
    <w:rsid w:val="1A3441CE"/>
    <w:rsid w:val="1B114323"/>
    <w:rsid w:val="1D2C5180"/>
    <w:rsid w:val="1EEF6401"/>
    <w:rsid w:val="1F325180"/>
    <w:rsid w:val="223F63BC"/>
    <w:rsid w:val="227930C6"/>
    <w:rsid w:val="22BD1205"/>
    <w:rsid w:val="23E956C0"/>
    <w:rsid w:val="24BB499E"/>
    <w:rsid w:val="25AF51D6"/>
    <w:rsid w:val="264A4657"/>
    <w:rsid w:val="29605C05"/>
    <w:rsid w:val="2CD53018"/>
    <w:rsid w:val="2D107DE8"/>
    <w:rsid w:val="2F155F25"/>
    <w:rsid w:val="31635761"/>
    <w:rsid w:val="32250B75"/>
    <w:rsid w:val="338D6157"/>
    <w:rsid w:val="33B133DE"/>
    <w:rsid w:val="358636D8"/>
    <w:rsid w:val="358C701E"/>
    <w:rsid w:val="36593FF7"/>
    <w:rsid w:val="387C2827"/>
    <w:rsid w:val="39AC56D7"/>
    <w:rsid w:val="3AEF2AA1"/>
    <w:rsid w:val="3EE1593C"/>
    <w:rsid w:val="40416B7A"/>
    <w:rsid w:val="4096664B"/>
    <w:rsid w:val="40EE3E7E"/>
    <w:rsid w:val="411905DF"/>
    <w:rsid w:val="42F42AD1"/>
    <w:rsid w:val="43871DDB"/>
    <w:rsid w:val="439F01AB"/>
    <w:rsid w:val="4D961A8B"/>
    <w:rsid w:val="4F087D42"/>
    <w:rsid w:val="50C017D9"/>
    <w:rsid w:val="510929EE"/>
    <w:rsid w:val="529647D6"/>
    <w:rsid w:val="555017C9"/>
    <w:rsid w:val="56D80E50"/>
    <w:rsid w:val="57462870"/>
    <w:rsid w:val="577218B7"/>
    <w:rsid w:val="5776690F"/>
    <w:rsid w:val="58C372C4"/>
    <w:rsid w:val="58ED52CF"/>
    <w:rsid w:val="5B231846"/>
    <w:rsid w:val="5BE508A9"/>
    <w:rsid w:val="5CEE4C3E"/>
    <w:rsid w:val="5D4E247E"/>
    <w:rsid w:val="5E9B31E9"/>
    <w:rsid w:val="5FA62A45"/>
    <w:rsid w:val="64856B9A"/>
    <w:rsid w:val="65D40F30"/>
    <w:rsid w:val="6DB10E69"/>
    <w:rsid w:val="70E94540"/>
    <w:rsid w:val="73922C6D"/>
    <w:rsid w:val="745D24C8"/>
    <w:rsid w:val="74C00910"/>
    <w:rsid w:val="7970766F"/>
    <w:rsid w:val="7B603535"/>
    <w:rsid w:val="7B6C3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80" w:after="180" w:line="240" w:lineRule="auto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1923</Words>
  <Characters>2067</Characters>
  <TotalTime>0</TotalTime>
  <ScaleCrop>false</ScaleCrop>
  <LinksUpToDate>false</LinksUpToDate>
  <CharactersWithSpaces>2221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2025-09-30T16:53:00Z</dcterms:created>
  <dc:creator>Lenovo User</dc:creator>
  <cp:lastModifiedBy>修心的鱼</cp:lastModifiedBy>
  <dcterms:modified xsi:type="dcterms:W3CDTF">2025-10-22T03:18:05Z</dcterms:modified>
  <dc:title>科技部太阳能光热产业技术创新战略联盟文件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2025-10-15T15:55:44Z</vt:filetime>
  </property>
  <property fmtid="{D5CDD505-2E9C-101B-9397-08002B2CF9AE}" pid="4" name="KSOTemplateDocerSaveRecord">
    <vt:lpwstr>eyJoZGlkIjoiNzFmYjU0ZDI5MzMxZjI3OTEzZjU5ODhkOWY1OWNjYTUiLCJ1c2VySWQiOiIxMDY1MTA2ODAxIn0=</vt:lpwstr>
  </property>
  <property fmtid="{D5CDD505-2E9C-101B-9397-08002B2CF9AE}" pid="5" name="KSOProductBuildVer">
    <vt:lpwstr>2052-12.1.0.23125</vt:lpwstr>
  </property>
  <property fmtid="{D5CDD505-2E9C-101B-9397-08002B2CF9AE}" pid="6" name="ICV">
    <vt:lpwstr>9F11ABF7AE634DDEB170B8FDF2862B63_12</vt:lpwstr>
  </property>
</Properties>
</file>